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3010">
      <w:pPr>
        <w:widowControl/>
        <w:shd w:val="clear" w:color="auto" w:fill="FFFFFF"/>
        <w:spacing w:after="150" w:line="360" w:lineRule="auto"/>
        <w:rPr>
          <w:rFonts w:hint="eastAsia" w:ascii="Times New Roman" w:hAnsi="Times New Roman" w:eastAsia="黑体" w:cs="黑体"/>
          <w:color w:val="333333"/>
          <w:kern w:val="0"/>
          <w:sz w:val="28"/>
          <w:szCs w:val="24"/>
          <w:lang w:eastAsia="zh-CN"/>
        </w:rPr>
      </w:pPr>
      <w:r>
        <w:rPr>
          <w:rFonts w:hint="eastAsia" w:ascii="Times New Roman" w:hAnsi="Times New Roman" w:eastAsia="黑体" w:cs="黑体"/>
          <w:color w:val="333333"/>
          <w:kern w:val="0"/>
          <w:sz w:val="28"/>
          <w:szCs w:val="24"/>
        </w:rPr>
        <w:t>附件</w:t>
      </w:r>
      <w:r>
        <w:rPr>
          <w:rFonts w:hint="eastAsia" w:ascii="Times New Roman" w:hAnsi="Times New Roman" w:eastAsia="黑体" w:cs="黑体"/>
          <w:color w:val="333333"/>
          <w:kern w:val="0"/>
          <w:sz w:val="28"/>
          <w:szCs w:val="24"/>
          <w:lang w:val="en-US" w:eastAsia="zh-CN"/>
        </w:rPr>
        <w:t>2</w:t>
      </w:r>
    </w:p>
    <w:p w14:paraId="35AB8C4B">
      <w:pPr>
        <w:spacing w:line="54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0"/>
          <w:sz w:val="40"/>
          <w:szCs w:val="48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sz w:val="40"/>
          <w:szCs w:val="48"/>
          <w:highlight w:val="none"/>
          <w:lang w:val="en-US" w:eastAsia="zh-CN"/>
        </w:rPr>
        <w:t>2024年度浙江大学求是学院“求是·雏鹰计划”</w:t>
      </w:r>
    </w:p>
    <w:p w14:paraId="5B4D671C">
      <w:pPr>
        <w:spacing w:line="540" w:lineRule="exact"/>
        <w:jc w:val="center"/>
        <w:rPr>
          <w:rFonts w:hint="default" w:ascii="Times New Roman" w:hAnsi="Times New Roman" w:eastAsia="方正小标宋简体" w:cs="方正小标宋简体"/>
          <w:color w:val="auto"/>
          <w:spacing w:val="0"/>
          <w:sz w:val="40"/>
          <w:szCs w:val="48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sz w:val="40"/>
          <w:szCs w:val="48"/>
          <w:highlight w:val="none"/>
          <w:lang w:val="en-US" w:eastAsia="zh-CN"/>
        </w:rPr>
        <w:t>结项表</w:t>
      </w: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5"/>
        <w:gridCol w:w="1865"/>
        <w:gridCol w:w="719"/>
        <w:gridCol w:w="1701"/>
        <w:gridCol w:w="252"/>
        <w:gridCol w:w="2425"/>
      </w:tblGrid>
      <w:tr w14:paraId="1078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 w14:paraId="7AC6214B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院系名称</w:t>
            </w:r>
          </w:p>
        </w:tc>
        <w:tc>
          <w:tcPr>
            <w:tcW w:w="6962" w:type="dxa"/>
            <w:gridSpan w:val="5"/>
            <w:vAlign w:val="center"/>
          </w:tcPr>
          <w:p w14:paraId="64B36B66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63A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 w14:paraId="6FCC4A45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962" w:type="dxa"/>
            <w:gridSpan w:val="5"/>
            <w:vAlign w:val="center"/>
          </w:tcPr>
          <w:p w14:paraId="2C41F2C7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026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3" w:type="dxa"/>
            <w:gridSpan w:val="2"/>
            <w:vAlign w:val="center"/>
          </w:tcPr>
          <w:p w14:paraId="408A70F1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  <w:t>项目主题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方向</w:t>
            </w:r>
          </w:p>
        </w:tc>
        <w:tc>
          <w:tcPr>
            <w:tcW w:w="6962" w:type="dxa"/>
            <w:gridSpan w:val="5"/>
            <w:vAlign w:val="center"/>
          </w:tcPr>
          <w:p w14:paraId="2D38D538">
            <w:pPr>
              <w:spacing w:line="5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坚定理想信念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厚植爱国主义情怀</w:t>
            </w:r>
          </w:p>
          <w:p w14:paraId="496C5D54">
            <w:pPr>
              <w:spacing w:line="5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加强品德修养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增长知识见识</w:t>
            </w:r>
          </w:p>
          <w:p w14:paraId="03730C16">
            <w:pPr>
              <w:spacing w:line="5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培养奋斗精神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增强综合素质</w:t>
            </w:r>
          </w:p>
        </w:tc>
      </w:tr>
      <w:tr w14:paraId="7F49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3" w:type="dxa"/>
            <w:gridSpan w:val="2"/>
            <w:vAlign w:val="center"/>
          </w:tcPr>
          <w:p w14:paraId="46690DE7">
            <w:pPr>
              <w:spacing w:line="54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项目覆盖对象</w:t>
            </w:r>
          </w:p>
        </w:tc>
        <w:tc>
          <w:tcPr>
            <w:tcW w:w="6962" w:type="dxa"/>
            <w:gridSpan w:val="5"/>
            <w:vAlign w:val="center"/>
          </w:tcPr>
          <w:p w14:paraId="3BA09C3A">
            <w:pPr>
              <w:spacing w:line="540" w:lineRule="exact"/>
              <w:jc w:val="left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□2023级一年级本科生，有效覆盖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人数/人次</w:t>
            </w:r>
          </w:p>
          <w:p w14:paraId="6E8DD06B">
            <w:pPr>
              <w:spacing w:line="540" w:lineRule="exact"/>
              <w:jc w:val="left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□2024级一年级本科生，有效覆盖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人数/人次</w:t>
            </w:r>
          </w:p>
        </w:tc>
      </w:tr>
      <w:tr w14:paraId="48A7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3" w:type="dxa"/>
            <w:gridSpan w:val="2"/>
            <w:vAlign w:val="center"/>
          </w:tcPr>
          <w:p w14:paraId="15D1144F">
            <w:pPr>
              <w:spacing w:line="54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项目起止时间</w:t>
            </w:r>
          </w:p>
        </w:tc>
        <w:tc>
          <w:tcPr>
            <w:tcW w:w="6962" w:type="dxa"/>
            <w:gridSpan w:val="5"/>
            <w:vAlign w:val="bottom"/>
          </w:tcPr>
          <w:p w14:paraId="6633F9B3">
            <w:pPr>
              <w:spacing w:line="5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起始：     年   月        完成：     年   月</w:t>
            </w:r>
          </w:p>
        </w:tc>
      </w:tr>
      <w:tr w14:paraId="2880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988" w:type="dxa"/>
            <w:vMerge w:val="restart"/>
            <w:vAlign w:val="center"/>
          </w:tcPr>
          <w:p w14:paraId="0AE9E88B"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0"/>
                <w:kern w:val="0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385" w:type="dxa"/>
            <w:vAlign w:val="center"/>
          </w:tcPr>
          <w:p w14:paraId="02F8CA34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584" w:type="dxa"/>
            <w:gridSpan w:val="2"/>
            <w:vAlign w:val="center"/>
          </w:tcPr>
          <w:p w14:paraId="173FE8B8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4DDD50DC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工    号</w:t>
            </w:r>
          </w:p>
        </w:tc>
        <w:tc>
          <w:tcPr>
            <w:tcW w:w="2677" w:type="dxa"/>
            <w:gridSpan w:val="2"/>
            <w:vAlign w:val="center"/>
          </w:tcPr>
          <w:p w14:paraId="62BF439D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759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88" w:type="dxa"/>
            <w:vMerge w:val="continue"/>
            <w:vAlign w:val="center"/>
          </w:tcPr>
          <w:p w14:paraId="5D0A2290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5" w:type="dxa"/>
            <w:vAlign w:val="center"/>
          </w:tcPr>
          <w:p w14:paraId="41FB3B99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2584" w:type="dxa"/>
            <w:gridSpan w:val="2"/>
            <w:vAlign w:val="center"/>
          </w:tcPr>
          <w:p w14:paraId="5A4B725E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7D761E6E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手    机</w:t>
            </w:r>
          </w:p>
        </w:tc>
        <w:tc>
          <w:tcPr>
            <w:tcW w:w="2677" w:type="dxa"/>
            <w:gridSpan w:val="2"/>
            <w:vAlign w:val="center"/>
          </w:tcPr>
          <w:p w14:paraId="179123A7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398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335" w:type="dxa"/>
            <w:gridSpan w:val="7"/>
            <w:vAlign w:val="center"/>
          </w:tcPr>
          <w:p w14:paraId="72C7F3B4">
            <w:pPr>
              <w:spacing w:line="54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成果总结</w:t>
            </w:r>
          </w:p>
        </w:tc>
      </w:tr>
      <w:tr w14:paraId="4994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  <w:jc w:val="center"/>
        </w:trPr>
        <w:tc>
          <w:tcPr>
            <w:tcW w:w="9335" w:type="dxa"/>
            <w:gridSpan w:val="7"/>
            <w:vAlign w:val="top"/>
          </w:tcPr>
          <w:p w14:paraId="0F96124A">
            <w:pPr>
              <w:spacing w:line="440" w:lineRule="exact"/>
              <w:ind w:firstLine="560" w:firstLineChars="20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请对照项目申报书，围绕下述内容，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</w:rPr>
              <w:t>简述项目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达成度情况，字数15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</w:rPr>
              <w:t>00字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左右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</w:rPr>
              <w:t>）</w:t>
            </w:r>
          </w:p>
          <w:p w14:paraId="49AAD440">
            <w:pPr>
              <w:spacing w:line="440" w:lineRule="exact"/>
              <w:ind w:firstLine="560" w:firstLineChars="2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</w:rPr>
              <w:t>项目建设目标</w:t>
            </w:r>
          </w:p>
          <w:p w14:paraId="5E2764E4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</w:rPr>
            </w:pPr>
          </w:p>
          <w:p w14:paraId="1B1F384D">
            <w:pPr>
              <w:spacing w:line="440" w:lineRule="exact"/>
              <w:ind w:firstLine="560" w:firstLineChars="2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二、解决的大一新生教育的主要问题</w:t>
            </w:r>
          </w:p>
          <w:p w14:paraId="1936CE53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61A79BFC">
            <w:pPr>
              <w:spacing w:line="440" w:lineRule="exact"/>
              <w:ind w:firstLine="560" w:firstLineChars="2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三、关键举措和特色做法</w:t>
            </w:r>
          </w:p>
          <w:p w14:paraId="56DADF73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6253326F">
            <w:pPr>
              <w:spacing w:line="440" w:lineRule="exact"/>
              <w:ind w:firstLine="560" w:firstLineChars="2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四、项目成果成效和创新点</w:t>
            </w:r>
          </w:p>
          <w:p w14:paraId="4F4D6517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51845298">
            <w:pPr>
              <w:spacing w:line="440" w:lineRule="exact"/>
              <w:ind w:firstLine="560" w:firstLineChars="2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五、对“求是·雏鹰计划”的意见建议</w:t>
            </w:r>
          </w:p>
          <w:p w14:paraId="727E4E2C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4430D936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6AF855C4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07C5441C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14CA73CB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09F0BC00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1CC46475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45B551FC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6510B208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4F0C0902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79648C97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0CF5F249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3DFD8A63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114F3258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4D0854A0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73D50AAF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039F6EF7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1074F776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20A54F7A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0B1F321B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36598378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206099B0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34022EFD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</w:p>
          <w:p w14:paraId="366B9FAF">
            <w:pPr>
              <w:spacing w:line="4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15EE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vAlign w:val="center"/>
          </w:tcPr>
          <w:p w14:paraId="0B1CEDFE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3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经费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使用</w:t>
            </w:r>
          </w:p>
        </w:tc>
        <w:tc>
          <w:tcPr>
            <w:tcW w:w="3250" w:type="dxa"/>
            <w:gridSpan w:val="2"/>
            <w:vAlign w:val="center"/>
          </w:tcPr>
          <w:p w14:paraId="0FA6EE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项目经费总额</w:t>
            </w:r>
          </w:p>
        </w:tc>
        <w:tc>
          <w:tcPr>
            <w:tcW w:w="2672" w:type="dxa"/>
            <w:gridSpan w:val="3"/>
            <w:vAlign w:val="center"/>
          </w:tcPr>
          <w:p w14:paraId="422F2F3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425" w:type="dxa"/>
            <w:vAlign w:val="center"/>
          </w:tcPr>
          <w:p w14:paraId="191DC3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highlight w:val="none"/>
              </w:rPr>
              <w:t>（单位：万元）</w:t>
            </w:r>
          </w:p>
        </w:tc>
      </w:tr>
      <w:tr w14:paraId="116B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vAlign w:val="center"/>
          </w:tcPr>
          <w:p w14:paraId="49BB8E75">
            <w:pPr>
              <w:spacing w:line="440" w:lineRule="exact"/>
              <w:jc w:val="left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0EC1329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已授权经费数额</w:t>
            </w:r>
          </w:p>
        </w:tc>
        <w:tc>
          <w:tcPr>
            <w:tcW w:w="2672" w:type="dxa"/>
            <w:gridSpan w:val="3"/>
            <w:vAlign w:val="center"/>
          </w:tcPr>
          <w:p w14:paraId="0846EF2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425" w:type="dxa"/>
            <w:vAlign w:val="center"/>
          </w:tcPr>
          <w:p w14:paraId="0768FF1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highlight w:val="none"/>
              </w:rPr>
              <w:t>（单位：万元）</w:t>
            </w:r>
          </w:p>
        </w:tc>
      </w:tr>
      <w:tr w14:paraId="3F2B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vAlign w:val="center"/>
          </w:tcPr>
          <w:p w14:paraId="22BCBD30">
            <w:pPr>
              <w:spacing w:line="440" w:lineRule="exact"/>
              <w:jc w:val="left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0955EA2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已授权经费执行比例</w:t>
            </w:r>
          </w:p>
        </w:tc>
        <w:tc>
          <w:tcPr>
            <w:tcW w:w="2672" w:type="dxa"/>
            <w:gridSpan w:val="3"/>
            <w:shd w:val="clear" w:color="auto" w:fill="auto"/>
            <w:vAlign w:val="center"/>
          </w:tcPr>
          <w:p w14:paraId="1799D9D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50F75DC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highlight w:val="none"/>
              </w:rPr>
              <w:t>（单位：</w:t>
            </w:r>
            <w:r>
              <w:rPr>
                <w:rFonts w:hint="eastAsia" w:ascii="Times New Roman" w:hAnsi="Times New Roman" w:eastAsia="仿宋_GB2312"/>
                <w:sz w:val="28"/>
                <w:highlight w:val="none"/>
                <w:lang w:val="en-US" w:eastAsia="zh-CN"/>
              </w:rPr>
              <w:t>%</w:t>
            </w:r>
            <w:r>
              <w:rPr>
                <w:rFonts w:ascii="Times New Roman" w:hAnsi="Times New Roman" w:eastAsia="仿宋_GB2312"/>
                <w:sz w:val="28"/>
                <w:highlight w:val="none"/>
              </w:rPr>
              <w:t>）</w:t>
            </w:r>
          </w:p>
        </w:tc>
      </w:tr>
      <w:tr w14:paraId="1D18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vAlign w:val="center"/>
          </w:tcPr>
          <w:p w14:paraId="1C15ACEF">
            <w:pPr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4716EB3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待授权经费数额</w:t>
            </w:r>
          </w:p>
        </w:tc>
        <w:tc>
          <w:tcPr>
            <w:tcW w:w="2672" w:type="dxa"/>
            <w:gridSpan w:val="3"/>
            <w:vAlign w:val="center"/>
          </w:tcPr>
          <w:p w14:paraId="1E284BB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 w14:paraId="115C3E5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（单位：万元）</w:t>
            </w:r>
          </w:p>
        </w:tc>
      </w:tr>
      <w:tr w14:paraId="0916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335" w:type="dxa"/>
            <w:gridSpan w:val="7"/>
            <w:vAlign w:val="center"/>
          </w:tcPr>
          <w:p w14:paraId="4E5E8C7D">
            <w:pPr>
              <w:tabs>
                <w:tab w:val="left" w:pos="3879"/>
              </w:tabs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特别提醒：不得列支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业务招待费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会员费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（包括通信、网络会员等）、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旅游景点门票、服装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以项目合作形式外拨的经费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，以及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与项目实施无关的其他支出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待授权经费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严格执行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日前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完成100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%的执行要求。</w:t>
            </w:r>
          </w:p>
        </w:tc>
      </w:tr>
    </w:tbl>
    <w:p w14:paraId="0130FCDB">
      <w:pPr>
        <w:spacing w:line="20" w:lineRule="exact"/>
        <w:rPr>
          <w:rFonts w:hint="eastAsia" w:ascii="Times New Roman" w:hAnsi="Times New Roman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DAF71E-A7E2-44A4-9075-01357DDF22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57F103D-19D9-4421-8B64-2200E5D8CE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D7C232-167A-4FA0-B9D6-99FAD5852A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mFjMmM4ZTljMGJiZDAxN2JmYTc0NGI0NmFiNDgifQ=="/>
  </w:docVars>
  <w:rsids>
    <w:rsidRoot w:val="00000000"/>
    <w:rsid w:val="005A7208"/>
    <w:rsid w:val="017460A8"/>
    <w:rsid w:val="03746DC5"/>
    <w:rsid w:val="03D17B62"/>
    <w:rsid w:val="0A4F6442"/>
    <w:rsid w:val="0B5036E2"/>
    <w:rsid w:val="0D01146B"/>
    <w:rsid w:val="129C4F10"/>
    <w:rsid w:val="12DD3AC8"/>
    <w:rsid w:val="175C707A"/>
    <w:rsid w:val="1F3D7D15"/>
    <w:rsid w:val="22272617"/>
    <w:rsid w:val="2D2D5424"/>
    <w:rsid w:val="2E383E35"/>
    <w:rsid w:val="31FB5286"/>
    <w:rsid w:val="36F154C9"/>
    <w:rsid w:val="3C017DF2"/>
    <w:rsid w:val="4012488D"/>
    <w:rsid w:val="42E11361"/>
    <w:rsid w:val="43042D00"/>
    <w:rsid w:val="4679226B"/>
    <w:rsid w:val="47243022"/>
    <w:rsid w:val="4F9F07C7"/>
    <w:rsid w:val="50054443"/>
    <w:rsid w:val="55C05E4F"/>
    <w:rsid w:val="571E4B9A"/>
    <w:rsid w:val="5D6E7F5B"/>
    <w:rsid w:val="5F4E40C3"/>
    <w:rsid w:val="65405D74"/>
    <w:rsid w:val="673F39B2"/>
    <w:rsid w:val="71FB664D"/>
    <w:rsid w:val="759442F5"/>
    <w:rsid w:val="78B30547"/>
    <w:rsid w:val="7C420BD3"/>
    <w:rsid w:val="7F90635F"/>
    <w:rsid w:val="7F9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429</Characters>
  <Lines>0</Lines>
  <Paragraphs>0</Paragraphs>
  <TotalTime>5</TotalTime>
  <ScaleCrop>false</ScaleCrop>
  <LinksUpToDate>false</LinksUpToDate>
  <CharactersWithSpaces>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2024-02-23T00:45:00Z</dcterms:created>
  <dc:creator>Administrator</dc:creator>
  <cp:lastModifiedBy>郑玲玲</cp:lastModifiedBy>
  <dcterms:modified xsi:type="dcterms:W3CDTF">2025-06-11T09:44:49Z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A5F5F08633314BDC86A45729A4A229DE_13</vt:lpwstr>
  </property>
  <property fmtid="{D5CDD505-2E9C-101B-9397-08002B2CF9AE}" pid="4" name="KSOTemplateDocerSaveRecord">
    <vt:lpwstr>eyJoZGlkIjoiNmRiYTk0NjJjMzE3ZGU4YzU5ODFmZDgxZjNiOGQ0YjciLCJ1c2VySWQiOiIxNTY1NjE4ODI4In0=</vt:lpwstr>
  </property>
</Properties>
</file>