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CA" w:rsidRDefault="009067CA">
      <w:pPr>
        <w:jc w:val="center"/>
        <w:rPr>
          <w:rFonts w:eastAsia="方正小标宋简体"/>
          <w:b/>
          <w:sz w:val="48"/>
          <w:szCs w:val="48"/>
        </w:rPr>
      </w:pPr>
    </w:p>
    <w:p w:rsidR="009067CA" w:rsidRDefault="009067CA">
      <w:pPr>
        <w:jc w:val="center"/>
        <w:rPr>
          <w:rFonts w:eastAsia="方正小标宋简体"/>
          <w:b/>
          <w:sz w:val="48"/>
          <w:szCs w:val="48"/>
        </w:rPr>
      </w:pPr>
    </w:p>
    <w:p w:rsidR="009067CA" w:rsidRDefault="009067CA">
      <w:pPr>
        <w:jc w:val="center"/>
        <w:rPr>
          <w:rFonts w:eastAsia="方正小标宋简体"/>
          <w:b/>
          <w:sz w:val="48"/>
          <w:szCs w:val="48"/>
        </w:rPr>
      </w:pPr>
    </w:p>
    <w:p w:rsidR="009067CA" w:rsidRDefault="009067CA">
      <w:pPr>
        <w:jc w:val="center"/>
        <w:rPr>
          <w:rFonts w:eastAsia="方正小标宋简体"/>
          <w:b/>
          <w:sz w:val="48"/>
          <w:szCs w:val="48"/>
        </w:rPr>
      </w:pPr>
    </w:p>
    <w:p w:rsidR="009067CA" w:rsidRPr="00530196" w:rsidRDefault="006F0CE2">
      <w:pPr>
        <w:jc w:val="center"/>
        <w:rPr>
          <w:rFonts w:ascii="黑体" w:eastAsia="黑体" w:hAnsi="黑体"/>
          <w:sz w:val="44"/>
          <w:szCs w:val="44"/>
        </w:rPr>
      </w:pPr>
      <w:r w:rsidRPr="00530196">
        <w:rPr>
          <w:rFonts w:ascii="黑体" w:eastAsia="黑体" w:hAnsi="黑体" w:hint="eastAsia"/>
          <w:sz w:val="44"/>
          <w:szCs w:val="44"/>
        </w:rPr>
        <w:t>大学</w:t>
      </w:r>
      <w:r w:rsidRPr="00530196">
        <w:rPr>
          <w:rFonts w:ascii="黑体" w:eastAsia="黑体" w:hAnsi="黑体"/>
          <w:sz w:val="44"/>
          <w:szCs w:val="44"/>
        </w:rPr>
        <w:t>生</w:t>
      </w:r>
      <w:r w:rsidRPr="00530196">
        <w:rPr>
          <w:rFonts w:ascii="黑体" w:eastAsia="黑体" w:hAnsi="黑体" w:hint="eastAsia"/>
          <w:sz w:val="44"/>
          <w:szCs w:val="44"/>
        </w:rPr>
        <w:t>学习</w:t>
      </w:r>
      <w:r w:rsidRPr="00530196">
        <w:rPr>
          <w:rFonts w:ascii="黑体" w:eastAsia="黑体" w:hAnsi="黑体"/>
          <w:sz w:val="44"/>
          <w:szCs w:val="44"/>
        </w:rPr>
        <w:t>生涯规划书</w:t>
      </w:r>
    </w:p>
    <w:p w:rsidR="009067CA" w:rsidRDefault="009067CA">
      <w:pPr>
        <w:jc w:val="center"/>
        <w:rPr>
          <w:rFonts w:eastAsia="方正小标宋简体"/>
          <w:b/>
          <w:sz w:val="44"/>
          <w:szCs w:val="44"/>
        </w:rPr>
      </w:pPr>
    </w:p>
    <w:p w:rsidR="009067CA" w:rsidRDefault="009067CA">
      <w:pPr>
        <w:jc w:val="center"/>
        <w:rPr>
          <w:rFonts w:eastAsia="方正小标宋简体"/>
          <w:b/>
          <w:sz w:val="44"/>
          <w:szCs w:val="44"/>
        </w:rPr>
      </w:pPr>
    </w:p>
    <w:p w:rsidR="009067CA" w:rsidRDefault="006F0CE2">
      <w:pPr>
        <w:ind w:firstLineChars="400" w:firstLine="1285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z w:val="32"/>
          <w:szCs w:val="32"/>
        </w:rPr>
        <w:t>作品名称：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9067CA" w:rsidRDefault="009067CA">
      <w:pPr>
        <w:ind w:firstLineChars="400" w:firstLine="1280"/>
        <w:rPr>
          <w:rFonts w:eastAsia="仿宋_GB2312"/>
          <w:sz w:val="32"/>
          <w:szCs w:val="32"/>
        </w:rPr>
      </w:pPr>
    </w:p>
    <w:p w:rsidR="009067CA" w:rsidRDefault="006F0CE2">
      <w:pPr>
        <w:ind w:firstLineChars="400" w:firstLine="1285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作者姓名：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  </w:t>
      </w:r>
    </w:p>
    <w:p w:rsidR="009067CA" w:rsidRDefault="006F0CE2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        </w:t>
      </w:r>
    </w:p>
    <w:p w:rsidR="009067CA" w:rsidRDefault="009067CA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9067CA" w:rsidRDefault="009067CA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9067CA" w:rsidRDefault="009067CA">
      <w:pPr>
        <w:ind w:firstLineChars="400" w:firstLine="1205"/>
        <w:rPr>
          <w:rFonts w:eastAsia="仿宋_GB2312"/>
          <w:b/>
          <w:sz w:val="30"/>
          <w:u w:val="single"/>
        </w:rPr>
      </w:pPr>
    </w:p>
    <w:p w:rsidR="009067CA" w:rsidRDefault="009067CA">
      <w:pPr>
        <w:ind w:firstLine="560"/>
        <w:rPr>
          <w:rFonts w:eastAsia="方正小标宋简体"/>
          <w:sz w:val="44"/>
          <w:szCs w:val="44"/>
        </w:rPr>
      </w:pPr>
    </w:p>
    <w:p w:rsidR="009067CA" w:rsidRDefault="009067CA">
      <w:pPr>
        <w:ind w:firstLine="560"/>
        <w:rPr>
          <w:rFonts w:eastAsia="方正小标宋简体"/>
          <w:sz w:val="44"/>
          <w:szCs w:val="44"/>
        </w:rPr>
      </w:pPr>
    </w:p>
    <w:p w:rsidR="009067CA" w:rsidRDefault="009067CA">
      <w:pPr>
        <w:ind w:firstLine="560"/>
        <w:rPr>
          <w:rFonts w:eastAsia="方正小标宋简体"/>
          <w:sz w:val="44"/>
          <w:szCs w:val="44"/>
        </w:rPr>
      </w:pPr>
    </w:p>
    <w:p w:rsidR="009067CA" w:rsidRDefault="009067CA">
      <w:pPr>
        <w:ind w:firstLine="560"/>
        <w:rPr>
          <w:rFonts w:eastAsia="方正小标宋简体"/>
          <w:sz w:val="44"/>
          <w:szCs w:val="44"/>
        </w:rPr>
      </w:pPr>
    </w:p>
    <w:p w:rsidR="009067CA" w:rsidRDefault="009067CA">
      <w:pPr>
        <w:ind w:firstLine="560"/>
        <w:rPr>
          <w:rFonts w:eastAsia="方正小标宋简体"/>
          <w:sz w:val="44"/>
          <w:szCs w:val="44"/>
        </w:rPr>
      </w:pPr>
    </w:p>
    <w:p w:rsidR="009067CA" w:rsidRDefault="009067CA">
      <w:pPr>
        <w:ind w:firstLine="560"/>
        <w:rPr>
          <w:rFonts w:eastAsia="仿宋_GB2312"/>
          <w:sz w:val="30"/>
          <w:szCs w:val="30"/>
        </w:rPr>
      </w:pPr>
    </w:p>
    <w:p w:rsidR="009067CA" w:rsidRDefault="006F0CE2">
      <w:pPr>
        <w:spacing w:beforeLines="50" w:before="156" w:afterLines="50" w:after="156" w:line="560" w:lineRule="exact"/>
        <w:jc w:val="left"/>
        <w:outlineLvl w:val="0"/>
        <w:rPr>
          <w:rFonts w:eastAsia="黑体"/>
          <w:sz w:val="36"/>
        </w:rPr>
      </w:pPr>
      <w:r>
        <w:rPr>
          <w:rFonts w:eastAsia="黑体"/>
          <w:sz w:val="36"/>
        </w:rPr>
        <w:br w:type="page"/>
      </w:r>
      <w:r>
        <w:rPr>
          <w:rFonts w:eastAsia="黑体" w:hint="eastAsia"/>
          <w:sz w:val="36"/>
        </w:rPr>
        <w:lastRenderedPageBreak/>
        <w:t>学习</w:t>
      </w:r>
      <w:r>
        <w:rPr>
          <w:rFonts w:eastAsia="黑体"/>
          <w:sz w:val="36"/>
        </w:rPr>
        <w:t>生涯规划书</w:t>
      </w:r>
      <w:r>
        <w:rPr>
          <w:rFonts w:eastAsia="黑体" w:hint="eastAsia"/>
          <w:sz w:val="36"/>
        </w:rPr>
        <w:t>（</w:t>
      </w:r>
      <w:r>
        <w:rPr>
          <w:rFonts w:eastAsia="黑体" w:hint="eastAsia"/>
          <w:sz w:val="36"/>
        </w:rPr>
        <w:t>1500</w:t>
      </w:r>
      <w:r>
        <w:rPr>
          <w:rFonts w:eastAsia="黑体" w:hint="eastAsia"/>
          <w:sz w:val="36"/>
        </w:rPr>
        <w:t>字以内）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067CA">
        <w:trPr>
          <w:trHeight w:val="6068"/>
          <w:jc w:val="center"/>
        </w:trPr>
        <w:tc>
          <w:tcPr>
            <w:tcW w:w="9639" w:type="dxa"/>
          </w:tcPr>
          <w:p w:rsidR="009067CA" w:rsidRDefault="006F0CE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 w:rsidR="00530196">
              <w:rPr>
                <w:rFonts w:eastAsia="仿宋_GB2312"/>
                <w:sz w:val="28"/>
                <w:szCs w:val="28"/>
              </w:rPr>
              <w:t>、自我认知（主要从优劣势、个人兴趣等方面分析自我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  <w:p w:rsidR="009067CA" w:rsidRDefault="009067CA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:rsidR="009067CA">
        <w:trPr>
          <w:trHeight w:val="5956"/>
          <w:jc w:val="center"/>
        </w:trPr>
        <w:tc>
          <w:tcPr>
            <w:tcW w:w="9639" w:type="dxa"/>
          </w:tcPr>
          <w:p w:rsidR="009067CA" w:rsidRDefault="00530196" w:rsidP="0053019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 w:rsidR="006F0CE2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>未来</w:t>
            </w:r>
            <w:r w:rsidR="006F0CE2">
              <w:rPr>
                <w:rFonts w:eastAsia="仿宋_GB2312"/>
                <w:sz w:val="28"/>
                <w:szCs w:val="28"/>
              </w:rPr>
              <w:t>计划</w:t>
            </w:r>
            <w:r w:rsidR="006F0CE2">
              <w:rPr>
                <w:rFonts w:eastAsia="仿宋_GB2312"/>
                <w:sz w:val="28"/>
                <w:szCs w:val="28"/>
              </w:rPr>
              <w:t>（个人近、中、长期的发展计划，</w:t>
            </w:r>
            <w:r w:rsidR="006F0CE2">
              <w:rPr>
                <w:rFonts w:eastAsia="仿宋_GB2312" w:hint="eastAsia"/>
                <w:sz w:val="28"/>
                <w:szCs w:val="28"/>
              </w:rPr>
              <w:t>重点突出大学学习生涯的发展计划，</w:t>
            </w:r>
            <w:r w:rsidR="006F0CE2">
              <w:rPr>
                <w:rFonts w:eastAsia="仿宋_GB2312"/>
                <w:sz w:val="28"/>
                <w:szCs w:val="28"/>
              </w:rPr>
              <w:t>要求符合逻辑和现实，具有可操作性）</w:t>
            </w:r>
          </w:p>
        </w:tc>
      </w:tr>
      <w:tr w:rsidR="009067CA">
        <w:trPr>
          <w:trHeight w:val="12168"/>
          <w:jc w:val="center"/>
        </w:trPr>
        <w:tc>
          <w:tcPr>
            <w:tcW w:w="9639" w:type="dxa"/>
          </w:tcPr>
          <w:p w:rsidR="009067CA" w:rsidRDefault="00530196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3</w:t>
            </w:r>
            <w:bookmarkStart w:id="0" w:name="_GoBack"/>
            <w:bookmarkEnd w:id="0"/>
            <w:r w:rsidR="006F0CE2">
              <w:rPr>
                <w:rFonts w:eastAsia="仿宋_GB2312"/>
                <w:sz w:val="28"/>
                <w:szCs w:val="28"/>
              </w:rPr>
              <w:t>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可执行方案</w:t>
            </w:r>
            <w:r w:rsidR="006F0CE2">
              <w:rPr>
                <w:rFonts w:eastAsia="仿宋_GB2312"/>
                <w:sz w:val="28"/>
                <w:szCs w:val="28"/>
              </w:rPr>
              <w:t>（要求科学设定评估方案，并制定调整方案，具有可操作性）</w:t>
            </w:r>
          </w:p>
        </w:tc>
      </w:tr>
    </w:tbl>
    <w:p w:rsidR="009067CA" w:rsidRDefault="009067CA">
      <w:pPr>
        <w:widowControl/>
        <w:jc w:val="left"/>
        <w:rPr>
          <w:rFonts w:eastAsia="黑体"/>
          <w:sz w:val="32"/>
          <w:szCs w:val="32"/>
        </w:rPr>
      </w:pPr>
    </w:p>
    <w:p w:rsidR="009067CA" w:rsidRDefault="009067CA"/>
    <w:sectPr w:rsidR="00906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E2" w:rsidRDefault="006F0CE2"/>
  </w:endnote>
  <w:endnote w:type="continuationSeparator" w:id="0">
    <w:p w:rsidR="006F0CE2" w:rsidRDefault="006F0C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E2" w:rsidRDefault="006F0CE2"/>
  </w:footnote>
  <w:footnote w:type="continuationSeparator" w:id="0">
    <w:p w:rsidR="006F0CE2" w:rsidRDefault="006F0C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ZTRlZDEzOGZmMzFiYmVjOTk4MDZiMzA2NjEwYTMifQ=="/>
  </w:docVars>
  <w:rsids>
    <w:rsidRoot w:val="5C837B15"/>
    <w:rsid w:val="00530196"/>
    <w:rsid w:val="00566FBD"/>
    <w:rsid w:val="006F0CE2"/>
    <w:rsid w:val="00711A72"/>
    <w:rsid w:val="009067CA"/>
    <w:rsid w:val="00B5770C"/>
    <w:rsid w:val="00B714D6"/>
    <w:rsid w:val="08E069CE"/>
    <w:rsid w:val="16F65DC4"/>
    <w:rsid w:val="3471426D"/>
    <w:rsid w:val="424341F8"/>
    <w:rsid w:val="5C8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59E22"/>
  <w15:docId w15:val="{F862B0C2-576C-4C3A-B2FB-24057DA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utoRedefine/>
    <w:uiPriority w:val="99"/>
    <w:qFormat/>
    <w:pPr>
      <w:tabs>
        <w:tab w:val="center" w:pos="4510"/>
        <w:tab w:val="right" w:pos="9020"/>
      </w:tabs>
    </w:pPr>
    <w:rPr>
      <w:rFonts w:ascii="Arial" w:hAnsi="Arial"/>
      <w:kern w:val="2"/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HTML">
    <w:name w:val="HTML Preformatted"/>
    <w:basedOn w:val="a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5">
    <w:name w:val="page number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林芝</dc:creator>
  <cp:lastModifiedBy>Lenovo</cp:lastModifiedBy>
  <cp:revision>4</cp:revision>
  <dcterms:created xsi:type="dcterms:W3CDTF">2024-04-08T11:33:00Z</dcterms:created>
  <dcterms:modified xsi:type="dcterms:W3CDTF">2024-04-22T08:20:00Z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81A75D55CBD7472EAEFA84499BCE6973_13</vt:lpwstr>
  </property>
</Properties>
</file>